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4B23B" w14:textId="77777777" w:rsidR="00F03C92" w:rsidRPr="00F03C92" w:rsidRDefault="00F03C92" w:rsidP="00F03C92">
      <w:pPr>
        <w:spacing w:before="100" w:beforeAutospacing="1" w:after="100" w:afterAutospacing="1" w:line="240" w:lineRule="auto"/>
        <w:ind w:left="-709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Проверка репродуктивного здоровья по ОМС</w:t>
      </w:r>
    </w:p>
    <w:p w14:paraId="3FB653C8" w14:textId="5205158A" w:rsidR="00F03C92" w:rsidRPr="00F03C92" w:rsidRDefault="00F66D60" w:rsidP="00F03C92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lang w:eastAsia="ru-RU"/>
        </w:rPr>
        <w:t>В</w:t>
      </w:r>
      <w:r w:rsidR="00F03C92" w:rsidRPr="000F476F">
        <w:rPr>
          <w:rFonts w:ascii="Arial" w:eastAsia="Times New Roman" w:hAnsi="Arial" w:cs="Arial"/>
          <w:lang w:eastAsia="ru-RU"/>
        </w:rPr>
        <w:t xml:space="preserve"> рамках профилактического осмотра и диспансеризации граждане репродуктивного возраста могут бесплатно пройти оценку репродуктивного здоровья — это помогает выявить риски, способные повлиять на зачатие, беременность и роды.</w:t>
      </w:r>
      <w:r w:rsidR="000F476F">
        <w:rPr>
          <w:rFonts w:ascii="Arial" w:eastAsia="Times New Roman" w:hAnsi="Arial" w:cs="Arial"/>
          <w:lang w:eastAsia="ru-RU"/>
        </w:rPr>
        <w:t xml:space="preserve"> Для этого необходимо иметь паспорт и полис обязательного медицинского страхования. Имея на руках полис ОМС «СОГАЗ-Мед» </w:t>
      </w:r>
      <w:r w:rsidR="00B56B74" w:rsidRPr="000F476F">
        <w:rPr>
          <w:rFonts w:ascii="Arial" w:eastAsia="Times New Roman" w:hAnsi="Arial" w:cs="Arial"/>
          <w:lang w:eastAsia="ru-RU"/>
        </w:rPr>
        <w:t>—</w:t>
      </w:r>
      <w:r w:rsidR="000F476F">
        <w:rPr>
          <w:rFonts w:ascii="Arial" w:eastAsia="Times New Roman" w:hAnsi="Arial" w:cs="Arial"/>
          <w:lang w:eastAsia="ru-RU"/>
        </w:rPr>
        <w:t xml:space="preserve"> вы не только сможете получить всю необходимую медицинскую помощь, но и проконсультироваться у страховых представителей о своих правах в системе ОМС, получить качественную защиту при их нарушении.</w:t>
      </w:r>
    </w:p>
    <w:p w14:paraId="50B8EB09" w14:textId="77777777" w:rsidR="00F03C92" w:rsidRPr="00F03C92" w:rsidRDefault="00F03C92" w:rsidP="00F03C92">
      <w:pPr>
        <w:spacing w:before="100" w:beforeAutospacing="1" w:after="100" w:afterAutospacing="1" w:line="240" w:lineRule="auto"/>
        <w:ind w:left="-709"/>
        <w:outlineLvl w:val="2"/>
        <w:rPr>
          <w:rFonts w:ascii="Arial" w:eastAsia="Times New Roman" w:hAnsi="Arial" w:cs="Arial"/>
          <w:b/>
          <w:bCs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Этапы диспансеризации</w:t>
      </w:r>
    </w:p>
    <w:p w14:paraId="611D87C4" w14:textId="77777777" w:rsidR="00F03C92" w:rsidRPr="00F03C92" w:rsidRDefault="00F03C92" w:rsidP="00F03C92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1</w:t>
      </w:r>
      <w:r w:rsidRPr="000F476F">
        <w:rPr>
          <w:rFonts w:ascii="Arial" w:eastAsia="Times New Roman" w:hAnsi="Arial" w:cs="Arial"/>
          <w:b/>
          <w:bCs/>
          <w:lang w:eastAsia="ru-RU"/>
        </w:rPr>
        <w:noBreakHyphen/>
        <w:t>й этап</w:t>
      </w:r>
      <w:r w:rsidRPr="000F476F">
        <w:rPr>
          <w:rFonts w:ascii="Arial" w:eastAsia="Times New Roman" w:hAnsi="Arial" w:cs="Arial"/>
          <w:lang w:eastAsia="ru-RU"/>
        </w:rPr>
        <w:t xml:space="preserve"> — первичное </w:t>
      </w:r>
      <w:proofErr w:type="spellStart"/>
      <w:r w:rsidRPr="000F476F">
        <w:rPr>
          <w:rFonts w:ascii="Arial" w:eastAsia="Times New Roman" w:hAnsi="Arial" w:cs="Arial"/>
          <w:lang w:eastAsia="ru-RU"/>
        </w:rPr>
        <w:t>физикальное</w:t>
      </w:r>
      <w:proofErr w:type="spellEnd"/>
      <w:r w:rsidRPr="000F476F">
        <w:rPr>
          <w:rFonts w:ascii="Arial" w:eastAsia="Times New Roman" w:hAnsi="Arial" w:cs="Arial"/>
          <w:lang w:eastAsia="ru-RU"/>
        </w:rPr>
        <w:t xml:space="preserve"> обследование (доступно в любых </w:t>
      </w:r>
      <w:proofErr w:type="spellStart"/>
      <w:r w:rsidRPr="000F476F">
        <w:rPr>
          <w:rFonts w:ascii="Arial" w:eastAsia="Times New Roman" w:hAnsi="Arial" w:cs="Arial"/>
          <w:lang w:eastAsia="ru-RU"/>
        </w:rPr>
        <w:t>медорганизациях</w:t>
      </w:r>
      <w:proofErr w:type="spellEnd"/>
      <w:r w:rsidRPr="000F476F">
        <w:rPr>
          <w:rFonts w:ascii="Arial" w:eastAsia="Times New Roman" w:hAnsi="Arial" w:cs="Arial"/>
          <w:lang w:eastAsia="ru-RU"/>
        </w:rPr>
        <w:t>):</w:t>
      </w:r>
    </w:p>
    <w:p w14:paraId="44EE5FB1" w14:textId="77777777" w:rsidR="00F03C92" w:rsidRPr="00F03C92" w:rsidRDefault="00F03C92" w:rsidP="00F03C92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для женщин</w:t>
      </w:r>
      <w:r w:rsidRPr="000F476F">
        <w:rPr>
          <w:rFonts w:ascii="Arial" w:eastAsia="Times New Roman" w:hAnsi="Arial" w:cs="Arial"/>
          <w:lang w:eastAsia="ru-RU"/>
        </w:rPr>
        <w:t>: пальпация молочных желёз, осмотр шейки матки, микроскопическое, цитологическое исследования и ПЦР</w:t>
      </w:r>
      <w:r w:rsidRPr="000F476F">
        <w:rPr>
          <w:rFonts w:ascii="Arial" w:eastAsia="Times New Roman" w:hAnsi="Arial" w:cs="Arial"/>
          <w:lang w:eastAsia="ru-RU"/>
        </w:rPr>
        <w:noBreakHyphen/>
        <w:t>тест на инфекции (18–29 лет) — проводит акушер</w:t>
      </w:r>
      <w:r w:rsidRPr="000F476F">
        <w:rPr>
          <w:rFonts w:ascii="Arial" w:eastAsia="Times New Roman" w:hAnsi="Arial" w:cs="Arial"/>
          <w:lang w:eastAsia="ru-RU"/>
        </w:rPr>
        <w:noBreakHyphen/>
        <w:t>гинеколог;</w:t>
      </w:r>
    </w:p>
    <w:p w14:paraId="07D9DBF3" w14:textId="77777777" w:rsidR="00F03C92" w:rsidRPr="00F03C92" w:rsidRDefault="00F03C92" w:rsidP="00F03C92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для мужчин</w:t>
      </w:r>
      <w:r w:rsidRPr="000F476F">
        <w:rPr>
          <w:rFonts w:ascii="Arial" w:eastAsia="Times New Roman" w:hAnsi="Arial" w:cs="Arial"/>
          <w:lang w:eastAsia="ru-RU"/>
        </w:rPr>
        <w:t>: осмотр уролога либо хирурга с профильной подготовкой.</w:t>
      </w:r>
    </w:p>
    <w:p w14:paraId="4BD7BA2A" w14:textId="77777777" w:rsidR="00F03C92" w:rsidRPr="00F03C92" w:rsidRDefault="00F03C92" w:rsidP="00F03C92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lang w:eastAsia="ru-RU"/>
        </w:rPr>
        <w:t>При выявлении отклонений пациента направляют на углублённую диагностику.</w:t>
      </w:r>
    </w:p>
    <w:p w14:paraId="2E0DC2A3" w14:textId="77777777" w:rsidR="00F03C92" w:rsidRPr="00F03C92" w:rsidRDefault="00F03C92" w:rsidP="00F03C92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2</w:t>
      </w:r>
      <w:r w:rsidRPr="000F476F">
        <w:rPr>
          <w:rFonts w:ascii="Arial" w:eastAsia="Times New Roman" w:hAnsi="Arial" w:cs="Arial"/>
          <w:b/>
          <w:bCs/>
          <w:lang w:eastAsia="ru-RU"/>
        </w:rPr>
        <w:noBreakHyphen/>
        <w:t>й этап</w:t>
      </w:r>
      <w:r w:rsidRPr="000F476F">
        <w:rPr>
          <w:rFonts w:ascii="Arial" w:eastAsia="Times New Roman" w:hAnsi="Arial" w:cs="Arial"/>
          <w:lang w:eastAsia="ru-RU"/>
        </w:rPr>
        <w:t>:</w:t>
      </w:r>
    </w:p>
    <w:p w14:paraId="60F0B7D6" w14:textId="77777777" w:rsidR="00F03C92" w:rsidRPr="00F03C92" w:rsidRDefault="00F03C92" w:rsidP="00F03C92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для женщин</w:t>
      </w:r>
      <w:r w:rsidRPr="000F476F">
        <w:rPr>
          <w:rFonts w:ascii="Arial" w:eastAsia="Times New Roman" w:hAnsi="Arial" w:cs="Arial"/>
          <w:lang w:eastAsia="ru-RU"/>
        </w:rPr>
        <w:t>: УЗИ молочных желёз и органов малого таза (в начале цикла), ПЦР</w:t>
      </w:r>
      <w:r w:rsidRPr="000F476F">
        <w:rPr>
          <w:rFonts w:ascii="Arial" w:eastAsia="Times New Roman" w:hAnsi="Arial" w:cs="Arial"/>
          <w:lang w:eastAsia="ru-RU"/>
        </w:rPr>
        <w:noBreakHyphen/>
        <w:t>тест на инфекции мочеполовой сферы (30–49 лет), повторный приём акушера</w:t>
      </w:r>
      <w:r w:rsidRPr="000F476F">
        <w:rPr>
          <w:rFonts w:ascii="Arial" w:eastAsia="Times New Roman" w:hAnsi="Arial" w:cs="Arial"/>
          <w:lang w:eastAsia="ru-RU"/>
        </w:rPr>
        <w:noBreakHyphen/>
        <w:t>гинеколога;</w:t>
      </w:r>
    </w:p>
    <w:p w14:paraId="0DC977AB" w14:textId="77777777" w:rsidR="00F03C92" w:rsidRPr="00F03C92" w:rsidRDefault="00F03C92" w:rsidP="00F03C92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для мужчин</w:t>
      </w:r>
      <w:r w:rsidRPr="000F476F">
        <w:rPr>
          <w:rFonts w:ascii="Arial" w:eastAsia="Times New Roman" w:hAnsi="Arial" w:cs="Arial"/>
          <w:lang w:eastAsia="ru-RU"/>
        </w:rPr>
        <w:t xml:space="preserve">: </w:t>
      </w:r>
      <w:proofErr w:type="spellStart"/>
      <w:r w:rsidRPr="000F476F">
        <w:rPr>
          <w:rFonts w:ascii="Arial" w:eastAsia="Times New Roman" w:hAnsi="Arial" w:cs="Arial"/>
          <w:lang w:eastAsia="ru-RU"/>
        </w:rPr>
        <w:t>спермограмма</w:t>
      </w:r>
      <w:proofErr w:type="spellEnd"/>
      <w:r w:rsidRPr="000F476F">
        <w:rPr>
          <w:rFonts w:ascii="Arial" w:eastAsia="Times New Roman" w:hAnsi="Arial" w:cs="Arial"/>
          <w:lang w:eastAsia="ru-RU"/>
        </w:rPr>
        <w:t>, исследования на инфекции, УЗИ предстательной железы и органов мошонки, консультация уролога (или хирурга с профильной подготовкой).</w:t>
      </w:r>
    </w:p>
    <w:p w14:paraId="550EE082" w14:textId="3275723F" w:rsidR="000F476F" w:rsidRPr="00F03C92" w:rsidRDefault="000F476F" w:rsidP="000F476F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90888" wp14:editId="12D37285">
                <wp:simplePos x="0" y="0"/>
                <wp:positionH relativeFrom="margin">
                  <wp:posOffset>-422910</wp:posOffset>
                </wp:positionH>
                <wp:positionV relativeFrom="paragraph">
                  <wp:posOffset>509270</wp:posOffset>
                </wp:positionV>
                <wp:extent cx="6371590" cy="819150"/>
                <wp:effectExtent l="0" t="0" r="10160" b="19050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590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FA8AE" w14:textId="27FADE10" w:rsidR="000F476F" w:rsidRPr="000F476F" w:rsidRDefault="000F476F" w:rsidP="000F476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F476F">
                              <w:rPr>
                                <w:rFonts w:ascii="Arial" w:hAnsi="Arial" w:cs="Arial"/>
                                <w:szCs w:val="18"/>
                              </w:rPr>
                              <w:t>Подробнее о том, какие обследования входят в перечень профилактических мероприятий и как их пройти, вас могут бесплатно проконсультировать представители страховой компании «СОГАЗ-Мед». Просто позвоните по номеру 8-800-100-07-02, напишите на сайте sogaz-med.ru или зайдите в ближайший офис.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9088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3.3pt;margin-top:40.1pt;width:501.7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" fillcolor="#d9e2f3 [660]" strokeweight=".5pt">
                <v:textbox>
                  <w:txbxContent>
                    <w:p w14:paraId="259FA8AE" w14:textId="27FADE10" w:rsidR="000F476F" w:rsidRPr="000F476F" w:rsidRDefault="000F476F" w:rsidP="000F476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F476F">
                        <w:rPr>
                          <w:rFonts w:ascii="Arial" w:hAnsi="Arial" w:cs="Arial"/>
                          <w:szCs w:val="18"/>
                        </w:rPr>
                        <w:t>Подробнее о том, какие обследования входят в перечень профилактических мероприятий и как их пройти, вас могут бесплатно проконсультировать представители страховой компании «СОГАЗ-Мед». Просто позвоните по номеру 8-800-100-07-02, напишите на сайте sogaz-med.ru или зайдите в ближайший офис.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3C92" w:rsidRPr="000F476F">
        <w:rPr>
          <w:rFonts w:ascii="Arial" w:eastAsia="Times New Roman" w:hAnsi="Arial" w:cs="Arial"/>
          <w:lang w:eastAsia="ru-RU"/>
        </w:rPr>
        <w:t>С 2026 года женщинам 21–49 лет 1 раз в 5 лет доступно определение ДНК вирусов папилломы человека и жидкостное цитологическое исследование.</w:t>
      </w:r>
    </w:p>
    <w:p w14:paraId="029367F0" w14:textId="288CEE0D" w:rsidR="00F03C92" w:rsidRPr="00F03C92" w:rsidRDefault="00F03C92" w:rsidP="00F03C92">
      <w:pPr>
        <w:spacing w:before="100" w:beforeAutospacing="1" w:after="100" w:afterAutospacing="1" w:line="240" w:lineRule="auto"/>
        <w:ind w:left="-709"/>
        <w:outlineLvl w:val="2"/>
        <w:rPr>
          <w:rFonts w:ascii="Arial" w:eastAsia="Times New Roman" w:hAnsi="Arial" w:cs="Arial"/>
          <w:b/>
          <w:bCs/>
          <w:lang w:eastAsia="ru-RU"/>
        </w:rPr>
      </w:pPr>
      <w:r w:rsidRPr="000F476F">
        <w:rPr>
          <w:rFonts w:ascii="Arial" w:eastAsia="Times New Roman" w:hAnsi="Arial" w:cs="Arial"/>
          <w:b/>
          <w:bCs/>
          <w:lang w:eastAsia="ru-RU"/>
        </w:rPr>
        <w:t>Важные условия</w:t>
      </w:r>
    </w:p>
    <w:p w14:paraId="6C0712BD" w14:textId="77777777" w:rsidR="00F03C92" w:rsidRPr="00F03C92" w:rsidRDefault="00F03C92" w:rsidP="00F03C92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lang w:eastAsia="ru-RU"/>
        </w:rPr>
        <w:t xml:space="preserve">Если в поликлинике нет нужного оборудования или специалистов, </w:t>
      </w:r>
      <w:proofErr w:type="spellStart"/>
      <w:r w:rsidRPr="000F476F">
        <w:rPr>
          <w:rFonts w:ascii="Arial" w:eastAsia="Times New Roman" w:hAnsi="Arial" w:cs="Arial"/>
          <w:lang w:eastAsia="ru-RU"/>
        </w:rPr>
        <w:t>медорганизация</w:t>
      </w:r>
      <w:proofErr w:type="spellEnd"/>
      <w:r w:rsidRPr="000F476F">
        <w:rPr>
          <w:rFonts w:ascii="Arial" w:eastAsia="Times New Roman" w:hAnsi="Arial" w:cs="Arial"/>
          <w:lang w:eastAsia="ru-RU"/>
        </w:rPr>
        <w:t xml:space="preserve"> обязана:</w:t>
      </w:r>
    </w:p>
    <w:p w14:paraId="6666D179" w14:textId="06E2CA30" w:rsidR="00F03C92" w:rsidRPr="00F03C92" w:rsidRDefault="00F03C92" w:rsidP="00F03C92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lang w:eastAsia="ru-RU"/>
        </w:rPr>
        <w:t xml:space="preserve">организовать забор материала и направить его в другую </w:t>
      </w:r>
      <w:proofErr w:type="spellStart"/>
      <w:r w:rsidRPr="000F476F">
        <w:rPr>
          <w:rFonts w:ascii="Arial" w:eastAsia="Times New Roman" w:hAnsi="Arial" w:cs="Arial"/>
          <w:lang w:eastAsia="ru-RU"/>
        </w:rPr>
        <w:t>медорганизацию</w:t>
      </w:r>
      <w:proofErr w:type="spellEnd"/>
      <w:r w:rsidRPr="000F476F">
        <w:rPr>
          <w:rFonts w:ascii="Arial" w:eastAsia="Times New Roman" w:hAnsi="Arial" w:cs="Arial"/>
          <w:lang w:eastAsia="ru-RU"/>
        </w:rPr>
        <w:t xml:space="preserve"> (в </w:t>
      </w:r>
      <w:r w:rsidR="00C568F3">
        <w:rPr>
          <w:rFonts w:ascii="Arial" w:eastAsia="Times New Roman" w:hAnsi="Arial" w:cs="Arial"/>
          <w:lang w:eastAsia="ru-RU"/>
        </w:rPr>
        <w:t>т.ч.</w:t>
      </w:r>
      <w:r w:rsidRPr="000F476F">
        <w:rPr>
          <w:rFonts w:ascii="Arial" w:eastAsia="Times New Roman" w:hAnsi="Arial" w:cs="Arial"/>
          <w:lang w:eastAsia="ru-RU"/>
        </w:rPr>
        <w:t xml:space="preserve"> федеральную);</w:t>
      </w:r>
    </w:p>
    <w:p w14:paraId="7465B58A" w14:textId="4D82FAFD" w:rsidR="0054775F" w:rsidRPr="00F03C92" w:rsidRDefault="0054775F" w:rsidP="0054775F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8DA2F" wp14:editId="68381BDC">
                <wp:simplePos x="0" y="0"/>
                <wp:positionH relativeFrom="margin">
                  <wp:posOffset>-451485</wp:posOffset>
                </wp:positionH>
                <wp:positionV relativeFrom="paragraph">
                  <wp:posOffset>450215</wp:posOffset>
                </wp:positionV>
                <wp:extent cx="6486525" cy="847725"/>
                <wp:effectExtent l="0" t="0" r="28575" b="28575"/>
                <wp:wrapTopAndBottom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48DC8" w14:textId="6CB7828E" w:rsidR="0054775F" w:rsidRPr="000F476F" w:rsidRDefault="0054775F" w:rsidP="0054775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F476F">
                              <w:rPr>
                                <w:rFonts w:ascii="Arial" w:hAnsi="Arial" w:cs="Arial"/>
                                <w:szCs w:val="18"/>
                              </w:rPr>
                              <w:t xml:space="preserve">Помните: отсутствие нужного специалиста или оборудования в вашей поликлинике — не повод отказываться от обследования. Если </w:t>
                            </w:r>
                            <w:r w:rsidR="0027784E">
                              <w:rPr>
                                <w:rFonts w:ascii="Arial" w:hAnsi="Arial" w:cs="Arial"/>
                                <w:szCs w:val="18"/>
                              </w:rPr>
                              <w:t>в</w:t>
                            </w:r>
                            <w:r w:rsidRPr="000F476F">
                              <w:rPr>
                                <w:rFonts w:ascii="Arial" w:hAnsi="Arial" w:cs="Arial"/>
                                <w:szCs w:val="18"/>
                              </w:rPr>
                              <w:t>ы не можете получить назначенные обследования по ОМС – это нарушение закона. Не миритесь с этим! Действуйте: позвоните по номеру 8-800-100-07-02, напишите на сайте sogaz-med.ru или зайдите в ближайший офис «СОГАЗ-Мед».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DA2F" id="Надпись 3" o:spid="_x0000_s1027" type="#_x0000_t202" style="position:absolute;left:0;text-align:left;margin-left:-35.55pt;margin-top:35.45pt;width:510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" fillcolor="#d9e2f3 [660]" strokeweight=".5pt">
                <v:textbox>
                  <w:txbxContent>
                    <w:p w14:paraId="11B48DC8" w14:textId="6CB7828E" w:rsidR="0054775F" w:rsidRPr="000F476F" w:rsidRDefault="0054775F" w:rsidP="0054775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F476F">
                        <w:rPr>
                          <w:rFonts w:ascii="Arial" w:hAnsi="Arial" w:cs="Arial"/>
                          <w:szCs w:val="18"/>
                        </w:rPr>
                        <w:t xml:space="preserve">Помните: отсутствие нужного специалиста или оборудования в вашей поликлинике — не повод отказываться от обследования. Если </w:t>
                      </w:r>
                      <w:r w:rsidR="0027784E">
                        <w:rPr>
                          <w:rFonts w:ascii="Arial" w:hAnsi="Arial" w:cs="Arial"/>
                          <w:szCs w:val="18"/>
                        </w:rPr>
                        <w:t>в</w:t>
                      </w:r>
                      <w:r w:rsidRPr="000F476F">
                        <w:rPr>
                          <w:rFonts w:ascii="Arial" w:hAnsi="Arial" w:cs="Arial"/>
                          <w:szCs w:val="18"/>
                        </w:rPr>
                        <w:t>ы не можете получить назначенные обследования по ОМС – это нарушение закона. Не миритесь с этим! Действуйте: позвоните по номеру 8-800-100-07-02, напишите на сайте sogaz-med.ru или зайдите в ближайший офис «СОГАЗ-Мед».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3C92" w:rsidRPr="000F476F">
        <w:rPr>
          <w:rFonts w:ascii="Arial" w:eastAsia="Times New Roman" w:hAnsi="Arial" w:cs="Arial"/>
          <w:lang w:eastAsia="ru-RU"/>
        </w:rPr>
        <w:t>привлечь необходимых врачей (в т.ч. в формате выездного приёма) и проинформировать граждан о дате и времени приёма.</w:t>
      </w:r>
    </w:p>
    <w:p w14:paraId="62049187" w14:textId="34E390A8" w:rsidR="00F03C92" w:rsidRPr="00F03C92" w:rsidRDefault="00F03C92" w:rsidP="00F03C92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lang w:eastAsia="ru-RU"/>
        </w:rPr>
      </w:pPr>
      <w:r w:rsidRPr="000F476F">
        <w:rPr>
          <w:rFonts w:ascii="Arial" w:eastAsia="Times New Roman" w:hAnsi="Arial" w:cs="Arial"/>
          <w:lang w:eastAsia="ru-RU"/>
        </w:rPr>
        <w:t>Для будущих родителей компания «СОГАЗ</w:t>
      </w:r>
      <w:r w:rsidRPr="000F476F">
        <w:rPr>
          <w:rFonts w:ascii="Arial" w:eastAsia="Times New Roman" w:hAnsi="Arial" w:cs="Arial"/>
          <w:lang w:eastAsia="ru-RU"/>
        </w:rPr>
        <w:noBreakHyphen/>
        <w:t>Мед» запустила проект «</w:t>
      </w:r>
      <w:proofErr w:type="spellStart"/>
      <w:r w:rsidRPr="000F476F">
        <w:rPr>
          <w:rFonts w:ascii="Arial" w:eastAsia="Times New Roman" w:hAnsi="Arial" w:cs="Arial"/>
          <w:lang w:eastAsia="ru-RU"/>
        </w:rPr>
        <w:t>PRO.Рождение</w:t>
      </w:r>
      <w:proofErr w:type="spellEnd"/>
      <w:r w:rsidRPr="000F476F">
        <w:rPr>
          <w:rFonts w:ascii="Arial" w:eastAsia="Times New Roman" w:hAnsi="Arial" w:cs="Arial"/>
          <w:lang w:eastAsia="ru-RU"/>
        </w:rPr>
        <w:t>»: в нём собрана информация о диспансеризации, обследованиях, направлении на ЭКО и других вопросах, связанных с планированием семьи.</w:t>
      </w:r>
    </w:p>
    <w:p w14:paraId="13EF2390" w14:textId="4373DFC7" w:rsidR="00DD52EE" w:rsidRPr="000F476F" w:rsidRDefault="00F03C92" w:rsidP="00D525B8">
      <w:pPr>
        <w:spacing w:line="240" w:lineRule="auto"/>
        <w:ind w:left="-709" w:right="-143"/>
        <w:jc w:val="both"/>
        <w:rPr>
          <w:rFonts w:ascii="Arial" w:hAnsi="Arial" w:cs="Arial"/>
        </w:rPr>
      </w:pPr>
      <w:r w:rsidRPr="000F476F">
        <w:rPr>
          <w:rFonts w:ascii="Arial" w:hAnsi="Arial" w:cs="Arial"/>
          <w:noProof/>
        </w:rPr>
        <w:drawing>
          <wp:inline distT="0" distB="0" distL="0" distR="0" wp14:anchorId="37981D68" wp14:editId="61ACF206">
            <wp:extent cx="4718909" cy="134276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66" cy="13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2EE" w:rsidRPr="000F476F" w:rsidSect="00D525B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06936"/>
    <w:multiLevelType w:val="multilevel"/>
    <w:tmpl w:val="25B4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3642F"/>
    <w:multiLevelType w:val="multilevel"/>
    <w:tmpl w:val="533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5B5C79"/>
    <w:multiLevelType w:val="multilevel"/>
    <w:tmpl w:val="AC0C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F5"/>
    <w:rsid w:val="000F476F"/>
    <w:rsid w:val="0027784E"/>
    <w:rsid w:val="00335CF5"/>
    <w:rsid w:val="0054775F"/>
    <w:rsid w:val="00696C53"/>
    <w:rsid w:val="006D2A2B"/>
    <w:rsid w:val="00B56B74"/>
    <w:rsid w:val="00C568F3"/>
    <w:rsid w:val="00D525B8"/>
    <w:rsid w:val="00DD52EE"/>
    <w:rsid w:val="00F03C92"/>
    <w:rsid w:val="00F6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C442"/>
  <w15:chartTrackingRefBased/>
  <w15:docId w15:val="{E3E72591-A35F-4C34-933F-7BBE0C05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C92"/>
  </w:style>
  <w:style w:type="paragraph" w:styleId="2">
    <w:name w:val="heading 2"/>
    <w:basedOn w:val="a"/>
    <w:link w:val="20"/>
    <w:uiPriority w:val="9"/>
    <w:qFormat/>
    <w:rsid w:val="00F03C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3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C92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F03C9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03C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03C9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3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3C9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03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3C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F03C92"/>
  </w:style>
  <w:style w:type="paragraph" w:styleId="a9">
    <w:name w:val="Normal (Web)"/>
    <w:basedOn w:val="a"/>
    <w:uiPriority w:val="99"/>
    <w:semiHidden/>
    <w:unhideWhenUsed/>
    <w:rsid w:val="00F0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Проверка репродуктивного здоровья по ОМС</vt:lpstr>
      <vt:lpstr>        Этапы диспансеризации</vt:lpstr>
      <vt:lpstr>        </vt:lpstr>
      <vt:lpstr>        Важные условия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Сундеева Марина Евгеньевна</dc:creator>
  <cp:keywords/>
  <dc:description/>
  <cp:lastModifiedBy>Кондрашева Галина Владимировна</cp:lastModifiedBy>
  <cp:revision>11</cp:revision>
  <dcterms:created xsi:type="dcterms:W3CDTF">2026-06-26T09:09:00Z</dcterms:created>
  <dcterms:modified xsi:type="dcterms:W3CDTF">2026-07-01T07:11:00Z</dcterms:modified>
</cp:coreProperties>
</file>